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4F7472A8" w:rsidR="003C3EA8" w:rsidRDefault="003C3EA8" w:rsidP="00A84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ΕΛΛΗΝΙΚΗ ΔΗΜΟΚΡΑΤΙΑ</w:t>
            </w:r>
          </w:p>
          <w:p w14:paraId="641F5286" w14:textId="415F78F6" w:rsidR="003C3EA8" w:rsidRPr="00934A75" w:rsidRDefault="003C3EA8" w:rsidP="00A84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ΥΠΟΥΡΓΕΙΟ ΠΑΙΔΕΙΑΣ</w:t>
            </w:r>
            <w:r w:rsidR="00A84C7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ΘΡΗΣΚΕΥΜΑΤΩΝ</w:t>
            </w:r>
            <w:r w:rsidR="00A84C78">
              <w:rPr>
                <w:rFonts w:ascii="Arial" w:hAnsi="Arial"/>
              </w:rPr>
              <w:t xml:space="preserve"> &amp; ΑΘΛΗΤΙΣΜΟΥ</w:t>
            </w:r>
          </w:p>
          <w:p w14:paraId="20ADD85E" w14:textId="06B05EB8" w:rsidR="003C3EA8" w:rsidRDefault="003C3EA8" w:rsidP="00A84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372E7B28" w:rsidR="003C3EA8" w:rsidRDefault="003C3EA8" w:rsidP="00A84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Δ/ΝΣΗ </w:t>
            </w:r>
            <w:r w:rsidR="00F52A5E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A84C78">
            <w:pPr>
              <w:jc w:val="center"/>
              <w:rPr>
                <w:rFonts w:ascii="Arial" w:hAnsi="Arial"/>
                <w:color w:val="FF0000"/>
              </w:rPr>
            </w:pPr>
            <w:r w:rsidRPr="00F52A5E">
              <w:rPr>
                <w:rFonts w:ascii="Arial" w:hAnsi="Arial"/>
                <w:color w:val="FF0000"/>
              </w:rPr>
              <w:t>(</w:t>
            </w:r>
            <w:r w:rsidR="00C2026D" w:rsidRPr="00F52A5E">
              <w:rPr>
                <w:rFonts w:ascii="Arial" w:hAnsi="Arial"/>
                <w:color w:val="FF0000"/>
              </w:rPr>
              <w:t>ΣΧΟΛΙΚΗ ΜΟΝΑΔΑ</w:t>
            </w:r>
            <w:r w:rsidRPr="00F52A5E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Pr="00F52A5E" w:rsidRDefault="003C3EA8" w:rsidP="003C3EA8">
      <w:pPr>
        <w:rPr>
          <w:rFonts w:ascii="Arial" w:hAnsi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52A5E">
        <w:rPr>
          <w:rFonts w:ascii="Arial" w:hAnsi="Arial"/>
          <w:color w:val="000000" w:themeColor="text1"/>
          <w:sz w:val="18"/>
          <w:szCs w:val="18"/>
        </w:rPr>
        <w:t>ΠΡΟΣ:</w:t>
      </w:r>
      <w:r w:rsidRPr="00F52A5E">
        <w:rPr>
          <w:rFonts w:ascii="Arial" w:hAnsi="Arial"/>
          <w:color w:val="FF0000"/>
          <w:sz w:val="18"/>
          <w:szCs w:val="18"/>
        </w:rPr>
        <w:t xml:space="preserve"> </w:t>
      </w:r>
      <w:r w:rsidR="00914C59" w:rsidRPr="00F52A5E">
        <w:rPr>
          <w:rFonts w:ascii="Arial" w:hAnsi="Arial"/>
          <w:color w:val="FF0000"/>
          <w:sz w:val="18"/>
          <w:szCs w:val="18"/>
        </w:rPr>
        <w:t>(ΟΝΟΜΑΤΕΠΩΝΥΜΟ ΕΚΠΑΙΔΕΥΤΙΚΟΥ)</w:t>
      </w:r>
      <w:r w:rsidRPr="00F52A5E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F52A5E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52A5E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F52A5E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52A5E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F52A5E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52A5E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F52A5E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F52A5E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F52A5E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F52A5E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B8F33D5" w:rsidR="00774A12" w:rsidRDefault="00774A12" w:rsidP="00F52A5E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F52A5E">
        <w:rPr>
          <w:rFonts w:asciiTheme="minorHAnsi" w:hAnsiTheme="minorHAnsi" w:cstheme="minorHAnsi"/>
          <w:szCs w:val="24"/>
        </w:rPr>
        <w:t xml:space="preserve">ΘΕΜΑ: </w:t>
      </w:r>
      <w:r w:rsidR="003C3EA8" w:rsidRPr="00F52A5E">
        <w:rPr>
          <w:rFonts w:asciiTheme="minorHAnsi" w:hAnsiTheme="minorHAnsi" w:cstheme="minorHAnsi"/>
          <w:szCs w:val="24"/>
        </w:rPr>
        <w:t xml:space="preserve">Χορήγηση άδειας </w:t>
      </w:r>
      <w:r w:rsidR="00F52A5E" w:rsidRPr="00F52A5E">
        <w:rPr>
          <w:rFonts w:asciiTheme="minorHAnsi" w:hAnsiTheme="minorHAnsi" w:cstheme="minorHAnsi"/>
          <w:szCs w:val="24"/>
        </w:rPr>
        <w:t>πατρότητας</w:t>
      </w:r>
      <w:r w:rsidR="003C3EA8" w:rsidRPr="00F52A5E">
        <w:rPr>
          <w:rFonts w:asciiTheme="minorHAnsi" w:hAnsiTheme="minorHAnsi" w:cstheme="minorHAnsi"/>
          <w:szCs w:val="24"/>
        </w:rPr>
        <w:t>.</w:t>
      </w:r>
    </w:p>
    <w:p w14:paraId="33C7AE9F" w14:textId="77777777" w:rsidR="00F52A5E" w:rsidRPr="00F52A5E" w:rsidRDefault="00F52A5E" w:rsidP="00F52A5E"/>
    <w:p w14:paraId="4661B9B4" w14:textId="5E3EBEB6" w:rsidR="008E068A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2827335F" w14:textId="77777777" w:rsidR="00F52A5E" w:rsidRPr="003C3EA8" w:rsidRDefault="00F52A5E" w:rsidP="00774A12">
      <w:pPr>
        <w:jc w:val="center"/>
        <w:rPr>
          <w:rFonts w:ascii="Arial" w:hAnsi="Arial"/>
          <w:b/>
          <w:szCs w:val="16"/>
        </w:rPr>
      </w:pPr>
    </w:p>
    <w:p w14:paraId="0C9AA801" w14:textId="1F079220" w:rsidR="00F52A5E" w:rsidRPr="00F52A5E" w:rsidRDefault="00F52A5E" w:rsidP="00F52A5E">
      <w:pPr>
        <w:pStyle w:val="a3"/>
        <w:numPr>
          <w:ilvl w:val="0"/>
          <w:numId w:val="10"/>
        </w:numPr>
        <w:tabs>
          <w:tab w:val="clear" w:pos="482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52A5E">
        <w:rPr>
          <w:rFonts w:asciiTheme="minorHAnsi" w:hAnsiTheme="minorHAnsi" w:cstheme="minorHAnsi"/>
        </w:rPr>
        <w:t>Τις διατάξεις του άρθρου 27  του Ν.4808/2021(ΦΕΚ101/τ.Α΄/19-06-2021)</w:t>
      </w:r>
      <w:r>
        <w:rPr>
          <w:rFonts w:asciiTheme="minorHAnsi" w:hAnsiTheme="minorHAnsi" w:cstheme="minorHAnsi"/>
        </w:rPr>
        <w:t>.</w:t>
      </w:r>
      <w:r w:rsidRPr="00F52A5E">
        <w:rPr>
          <w:rFonts w:asciiTheme="minorHAnsi" w:hAnsiTheme="minorHAnsi" w:cstheme="minorHAnsi"/>
        </w:rPr>
        <w:t xml:space="preserve"> </w:t>
      </w:r>
    </w:p>
    <w:p w14:paraId="242BDC26" w14:textId="2C539F00" w:rsidR="00F52A5E" w:rsidRPr="00F52A5E" w:rsidRDefault="00F52A5E" w:rsidP="00F52A5E">
      <w:pPr>
        <w:pStyle w:val="a3"/>
        <w:numPr>
          <w:ilvl w:val="0"/>
          <w:numId w:val="10"/>
        </w:numPr>
        <w:tabs>
          <w:tab w:val="clear" w:pos="482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52A5E">
        <w:rPr>
          <w:rFonts w:asciiTheme="minorHAnsi" w:hAnsiTheme="minorHAnsi" w:cstheme="minorHAnsi"/>
        </w:rPr>
        <w:t>Την υπ’  αριθμ. Πρωτ.Φ.353.1/26/153324/Δ1 Υ.Α. (ΦΕΚ2648/τ.Β’/07-10-2014), η οποία τροποποίησε την υπ’ αριθμ.Φ.353.1/324/105657/Δ1 Υ.Α. (ΦΕΚ1340/τ.Β΄/08-10-2002) με θέμα: «Καθορισμός των ειδικότερων καθηκόντων και αρμοδιοτήτων … των Διευθυντών &amp; Υποδιευθυντών σχολικών μονάδων»</w:t>
      </w:r>
      <w:r>
        <w:rPr>
          <w:rFonts w:asciiTheme="minorHAnsi" w:hAnsiTheme="minorHAnsi" w:cstheme="minorHAnsi"/>
        </w:rPr>
        <w:t>.</w:t>
      </w:r>
    </w:p>
    <w:p w14:paraId="48FF58BA" w14:textId="5B10FA7F" w:rsidR="00F52A5E" w:rsidRDefault="00F52A5E" w:rsidP="00F52A5E">
      <w:pPr>
        <w:pStyle w:val="a3"/>
        <w:numPr>
          <w:ilvl w:val="0"/>
          <w:numId w:val="10"/>
        </w:numPr>
        <w:tabs>
          <w:tab w:val="clear" w:pos="482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52A5E">
        <w:rPr>
          <w:rFonts w:asciiTheme="minorHAnsi" w:hAnsiTheme="minorHAnsi" w:cstheme="minorHAnsi"/>
        </w:rPr>
        <w:t xml:space="preserve">Την από </w:t>
      </w:r>
      <w:r w:rsidRPr="00F52A5E">
        <w:rPr>
          <w:rFonts w:asciiTheme="minorHAnsi" w:hAnsiTheme="minorHAnsi" w:cstheme="minorHAnsi"/>
          <w:color w:val="FF0000"/>
        </w:rPr>
        <w:t>…./…/……</w:t>
      </w:r>
      <w:r w:rsidRPr="00F52A5E">
        <w:rPr>
          <w:rFonts w:asciiTheme="minorHAnsi" w:hAnsiTheme="minorHAnsi" w:cstheme="minorHAnsi"/>
        </w:rPr>
        <w:t xml:space="preserve"> ληξιαρχική πράξη γέννησης </w:t>
      </w:r>
      <w:r w:rsidR="00D0006E">
        <w:rPr>
          <w:rFonts w:asciiTheme="minorHAnsi" w:hAnsiTheme="minorHAnsi" w:cstheme="minorHAnsi"/>
        </w:rPr>
        <w:t>τέκνου.</w:t>
      </w:r>
    </w:p>
    <w:p w14:paraId="178629FF" w14:textId="5F91ADEF" w:rsidR="00F52A5E" w:rsidRDefault="00F52A5E" w:rsidP="00F52A5E">
      <w:pPr>
        <w:pStyle w:val="a3"/>
        <w:numPr>
          <w:ilvl w:val="0"/>
          <w:numId w:val="10"/>
        </w:numPr>
        <w:tabs>
          <w:tab w:val="clear" w:pos="482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</w:t>
      </w:r>
      <w:r w:rsidRPr="00F52A5E">
        <w:rPr>
          <w:rFonts w:asciiTheme="minorHAnsi" w:hAnsiTheme="minorHAnsi" w:cstheme="minorHAnsi"/>
        </w:rPr>
        <w:t xml:space="preserve">ην από  </w:t>
      </w:r>
      <w:r w:rsidRPr="00F52A5E">
        <w:rPr>
          <w:rFonts w:asciiTheme="minorHAnsi" w:hAnsiTheme="minorHAnsi" w:cstheme="minorHAnsi"/>
          <w:color w:val="FF0000"/>
        </w:rPr>
        <w:t>…./…/……</w:t>
      </w:r>
      <w:r>
        <w:rPr>
          <w:rFonts w:asciiTheme="minorHAnsi" w:hAnsiTheme="minorHAnsi" w:cstheme="minorHAnsi"/>
        </w:rPr>
        <w:t xml:space="preserve"> </w:t>
      </w:r>
      <w:r w:rsidRPr="00F52A5E">
        <w:rPr>
          <w:rFonts w:asciiTheme="minorHAnsi" w:hAnsiTheme="minorHAnsi" w:cstheme="minorHAnsi"/>
        </w:rPr>
        <w:t xml:space="preserve">ιατρική βεβαίωση Π.Η.Τ. </w:t>
      </w:r>
    </w:p>
    <w:p w14:paraId="35002D47" w14:textId="09661581" w:rsidR="00F52A5E" w:rsidRPr="00F52A5E" w:rsidRDefault="00F52A5E" w:rsidP="00F52A5E">
      <w:pPr>
        <w:pStyle w:val="a3"/>
        <w:numPr>
          <w:ilvl w:val="0"/>
          <w:numId w:val="10"/>
        </w:numPr>
        <w:tabs>
          <w:tab w:val="clear" w:pos="482"/>
        </w:tabs>
        <w:spacing w:after="0"/>
        <w:ind w:left="142" w:hanging="218"/>
        <w:jc w:val="both"/>
        <w:rPr>
          <w:rFonts w:asciiTheme="minorHAnsi" w:hAnsiTheme="minorHAnsi" w:cstheme="minorHAnsi"/>
        </w:rPr>
      </w:pPr>
      <w:r w:rsidRPr="00FB623D">
        <w:rPr>
          <w:rFonts w:asciiTheme="minorHAnsi" w:hAnsiTheme="minorHAnsi" w:cstheme="minorHAnsi"/>
        </w:rPr>
        <w:t xml:space="preserve">Την υπ'αρίθμ. </w:t>
      </w:r>
      <w:r w:rsidRPr="00FB623D">
        <w:rPr>
          <w:rFonts w:asciiTheme="minorHAnsi" w:hAnsiTheme="minorHAnsi" w:cstheme="minorHAnsi"/>
          <w:color w:val="FF0000"/>
        </w:rPr>
        <w:t>………</w:t>
      </w:r>
      <w:r>
        <w:rPr>
          <w:rFonts w:asciiTheme="minorHAnsi" w:hAnsiTheme="minorHAnsi" w:cstheme="minorHAnsi"/>
          <w:color w:val="FF0000"/>
        </w:rPr>
        <w:t>/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>…</w:t>
      </w:r>
      <w:r>
        <w:rPr>
          <w:rFonts w:asciiTheme="minorHAnsi" w:hAnsiTheme="minorHAnsi" w:cstheme="minorHAnsi"/>
          <w:color w:val="FF0000"/>
        </w:rPr>
        <w:t>.-</w:t>
      </w:r>
      <w:r w:rsidRPr="00FB623D">
        <w:rPr>
          <w:rFonts w:asciiTheme="minorHAnsi" w:hAnsiTheme="minorHAnsi" w:cstheme="minorHAnsi"/>
          <w:color w:val="FF0000"/>
        </w:rPr>
        <w:t xml:space="preserve">……. </w:t>
      </w:r>
      <w:r>
        <w:rPr>
          <w:rFonts w:asciiTheme="minorHAnsi" w:hAnsiTheme="minorHAnsi" w:cstheme="minorHAnsi"/>
          <w:color w:val="FF0000"/>
        </w:rPr>
        <w:t xml:space="preserve"> </w:t>
      </w:r>
      <w:r w:rsidRPr="00F52A5E">
        <w:rPr>
          <w:rFonts w:asciiTheme="minorHAnsi" w:hAnsiTheme="minorHAnsi" w:cstheme="minorHAnsi"/>
        </w:rPr>
        <w:t>αίτηση του ενδιαφερόμενου</w:t>
      </w:r>
      <w:r>
        <w:rPr>
          <w:rFonts w:asciiTheme="minorHAnsi" w:hAnsiTheme="minorHAnsi" w:cstheme="minorHAnsi"/>
        </w:rPr>
        <w:t>.</w:t>
      </w:r>
    </w:p>
    <w:p w14:paraId="3CC6E306" w14:textId="77777777" w:rsidR="00F52A5E" w:rsidRPr="00F52A5E" w:rsidRDefault="00F52A5E" w:rsidP="00F52A5E">
      <w:pPr>
        <w:pStyle w:val="a3"/>
        <w:spacing w:after="0"/>
        <w:ind w:left="142"/>
        <w:jc w:val="both"/>
        <w:rPr>
          <w:rFonts w:asciiTheme="minorHAnsi" w:hAnsiTheme="minorHAnsi" w:cstheme="minorHAnsi"/>
        </w:rPr>
      </w:pP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5D39815" w14:textId="0FD63BA5" w:rsidR="001E60D7" w:rsidRPr="00F52A5E" w:rsidRDefault="003C3EA8" w:rsidP="00F52A5E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F52A5E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F52A5E">
        <w:rPr>
          <w:rFonts w:asciiTheme="minorHAnsi" w:hAnsiTheme="minorHAnsi" w:cstheme="minorHAnsi"/>
          <w:sz w:val="22"/>
          <w:szCs w:val="22"/>
        </w:rPr>
        <w:t>στ</w:t>
      </w:r>
      <w:r w:rsidR="00B27CB3" w:rsidRPr="00F52A5E">
        <w:rPr>
          <w:rFonts w:asciiTheme="minorHAnsi" w:hAnsiTheme="minorHAnsi" w:cstheme="minorHAnsi"/>
          <w:sz w:val="22"/>
          <w:szCs w:val="22"/>
        </w:rPr>
        <w:t>ον</w:t>
      </w:r>
      <w:r w:rsidR="00E16196" w:rsidRP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704805" w:rsidRPr="00F52A5E">
        <w:rPr>
          <w:rFonts w:asciiTheme="minorHAnsi" w:hAnsiTheme="minorHAnsi" w:cstheme="minorHAnsi"/>
          <w:sz w:val="22"/>
          <w:szCs w:val="22"/>
        </w:rPr>
        <w:t>κ</w:t>
      </w:r>
      <w:r w:rsidR="00E16196" w:rsidRPr="00F52A5E">
        <w:rPr>
          <w:rFonts w:asciiTheme="minorHAnsi" w:hAnsiTheme="minorHAnsi" w:cstheme="minorHAnsi"/>
          <w:sz w:val="22"/>
          <w:szCs w:val="22"/>
        </w:rPr>
        <w:t>.</w:t>
      </w:r>
      <w:r w:rsidR="00702887" w:rsidRP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F52A5E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F52A5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F52A5E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F52A5E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F52A5E">
        <w:rPr>
          <w:rFonts w:asciiTheme="minorHAnsi" w:hAnsiTheme="minorHAnsi" w:cstheme="minorHAnsi"/>
          <w:sz w:val="22"/>
          <w:szCs w:val="22"/>
        </w:rPr>
        <w:t xml:space="preserve">, </w:t>
      </w:r>
      <w:r w:rsidR="00615E7F" w:rsidRPr="00F52A5E">
        <w:rPr>
          <w:rFonts w:asciiTheme="minorHAnsi" w:hAnsiTheme="minorHAnsi" w:cstheme="minorHAnsi"/>
          <w:sz w:val="22"/>
          <w:szCs w:val="22"/>
        </w:rPr>
        <w:t>Αναπληρ</w:t>
      </w:r>
      <w:r w:rsidR="00914C59" w:rsidRPr="00F52A5E">
        <w:rPr>
          <w:rFonts w:asciiTheme="minorHAnsi" w:hAnsiTheme="minorHAnsi" w:cstheme="minorHAnsi"/>
          <w:sz w:val="22"/>
          <w:szCs w:val="22"/>
        </w:rPr>
        <w:t>ω</w:t>
      </w:r>
      <w:r w:rsidR="00615E7F" w:rsidRPr="00F52A5E">
        <w:rPr>
          <w:rFonts w:asciiTheme="minorHAnsi" w:hAnsiTheme="minorHAnsi" w:cstheme="minorHAnsi"/>
          <w:sz w:val="22"/>
          <w:szCs w:val="22"/>
        </w:rPr>
        <w:t>τ</w:t>
      </w:r>
      <w:r w:rsidR="00914C59" w:rsidRPr="00F52A5E">
        <w:rPr>
          <w:rFonts w:asciiTheme="minorHAnsi" w:hAnsiTheme="minorHAnsi" w:cstheme="minorHAnsi"/>
          <w:sz w:val="22"/>
          <w:szCs w:val="22"/>
        </w:rPr>
        <w:t>ή</w:t>
      </w:r>
      <w:r w:rsid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E16196" w:rsidRPr="00F52A5E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F52A5E">
        <w:rPr>
          <w:rFonts w:asciiTheme="minorHAnsi" w:hAnsiTheme="minorHAnsi" w:cstheme="minorHAnsi"/>
          <w:sz w:val="22"/>
          <w:szCs w:val="22"/>
        </w:rPr>
        <w:t>κλά</w:t>
      </w:r>
      <w:r w:rsidR="00770858" w:rsidRPr="00F52A5E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F52A5E">
        <w:rPr>
          <w:rFonts w:asciiTheme="minorHAnsi" w:hAnsiTheme="minorHAnsi" w:cstheme="minorHAnsi"/>
          <w:sz w:val="22"/>
          <w:szCs w:val="22"/>
        </w:rPr>
        <w:t>ΠΕ</w:t>
      </w:r>
      <w:r w:rsidR="00C2026D" w:rsidRPr="00F52A5E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F52A5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52A5E">
        <w:rPr>
          <w:rFonts w:asciiTheme="minorHAnsi" w:hAnsiTheme="minorHAnsi" w:cstheme="minorHAnsi"/>
          <w:sz w:val="22"/>
          <w:szCs w:val="22"/>
        </w:rPr>
        <w:t>σ</w:t>
      </w:r>
      <w:r w:rsidR="000B18C5" w:rsidRPr="00F52A5E">
        <w:rPr>
          <w:rFonts w:asciiTheme="minorHAnsi" w:hAnsiTheme="minorHAnsi" w:cstheme="minorHAnsi"/>
          <w:sz w:val="22"/>
          <w:szCs w:val="22"/>
        </w:rPr>
        <w:t>το</w:t>
      </w:r>
      <w:r w:rsidR="006F30A8" w:rsidRP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F52A5E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F52A5E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F52A5E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F52A5E">
        <w:rPr>
          <w:rFonts w:asciiTheme="minorHAnsi" w:hAnsiTheme="minorHAnsi" w:cstheme="minorHAnsi"/>
          <w:sz w:val="22"/>
          <w:szCs w:val="22"/>
        </w:rPr>
        <w:t>,</w:t>
      </w:r>
      <w:r w:rsidR="008E068A" w:rsidRPr="00F52A5E">
        <w:rPr>
          <w:rFonts w:asciiTheme="minorHAnsi" w:hAnsiTheme="minorHAnsi" w:cstheme="minorHAnsi"/>
          <w:sz w:val="22"/>
          <w:szCs w:val="22"/>
        </w:rPr>
        <w:t xml:space="preserve"> </w:t>
      </w:r>
      <w:r w:rsidRPr="00F52A5E">
        <w:rPr>
          <w:rFonts w:asciiTheme="minorHAnsi" w:hAnsiTheme="minorHAnsi" w:cstheme="minorHAnsi"/>
          <w:sz w:val="22"/>
          <w:szCs w:val="22"/>
        </w:rPr>
        <w:t xml:space="preserve">με ΑΦΜ: </w:t>
      </w:r>
      <w:r w:rsidR="00C2026D" w:rsidRPr="00F52A5E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F52A5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52A5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60837" w:rsidRPr="00F52A5E">
        <w:rPr>
          <w:rFonts w:asciiTheme="minorHAnsi" w:hAnsiTheme="minorHAnsi" w:cstheme="minorHAnsi"/>
          <w:sz w:val="22"/>
          <w:szCs w:val="22"/>
        </w:rPr>
        <w:t xml:space="preserve">άδεια </w:t>
      </w:r>
      <w:r w:rsidR="001E60D7" w:rsidRPr="00F52A5E">
        <w:rPr>
          <w:rFonts w:asciiTheme="minorHAnsi" w:hAnsiTheme="minorHAnsi" w:cstheme="minorHAnsi"/>
          <w:sz w:val="22"/>
          <w:szCs w:val="22"/>
        </w:rPr>
        <w:t xml:space="preserve">απουσίας για τη γέννηση του τέκνου του </w:t>
      </w:r>
      <w:r w:rsidR="00F52A5E" w:rsidRPr="00F52A5E">
        <w:rPr>
          <w:rFonts w:asciiTheme="minorHAnsi" w:hAnsiTheme="minorHAnsi" w:cstheme="minorHAnsi"/>
          <w:color w:val="FF0000"/>
          <w:sz w:val="22"/>
          <w:szCs w:val="22"/>
        </w:rPr>
        <w:t>………………………….</w:t>
      </w:r>
      <w:r w:rsidR="001E60D7" w:rsidRPr="00F52A5E">
        <w:rPr>
          <w:rFonts w:asciiTheme="minorHAnsi" w:hAnsiTheme="minorHAnsi" w:cstheme="minorHAnsi"/>
          <w:color w:val="FF0000"/>
          <w:sz w:val="22"/>
          <w:szCs w:val="22"/>
        </w:rPr>
        <w:t xml:space="preserve"> (</w:t>
      </w:r>
      <w:r w:rsidR="00F52A5E" w:rsidRPr="00F52A5E">
        <w:rPr>
          <w:rFonts w:asciiTheme="minorHAnsi" w:hAnsiTheme="minorHAnsi" w:cstheme="minorHAnsi"/>
          <w:color w:val="FF0000"/>
          <w:sz w:val="22"/>
          <w:szCs w:val="22"/>
        </w:rPr>
        <w:t>……</w:t>
      </w:r>
      <w:r w:rsidR="001E60D7" w:rsidRPr="00F52A5E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1E60D7" w:rsidRPr="00F52A5E">
        <w:rPr>
          <w:rFonts w:asciiTheme="minorHAnsi" w:hAnsiTheme="minorHAnsi" w:cstheme="minorHAnsi"/>
          <w:sz w:val="22"/>
          <w:szCs w:val="22"/>
        </w:rPr>
        <w:t xml:space="preserve"> εργάσιμων ημερών  από </w:t>
      </w:r>
      <w:r w:rsidR="001E60D7" w:rsidRPr="00F52A5E">
        <w:rPr>
          <w:rFonts w:asciiTheme="minorHAnsi" w:hAnsiTheme="minorHAnsi" w:cstheme="minorHAnsi"/>
          <w:color w:val="FF0000"/>
          <w:sz w:val="22"/>
          <w:szCs w:val="22"/>
        </w:rPr>
        <w:t>......./......./...........</w:t>
      </w:r>
      <w:r w:rsidR="001E60D7" w:rsidRPr="00F52A5E">
        <w:rPr>
          <w:rFonts w:asciiTheme="minorHAnsi" w:hAnsiTheme="minorHAnsi" w:cstheme="minorHAnsi"/>
          <w:sz w:val="22"/>
          <w:szCs w:val="22"/>
        </w:rPr>
        <w:t xml:space="preserve"> έως  και </w:t>
      </w:r>
      <w:r w:rsidR="001E60D7" w:rsidRPr="00F52A5E">
        <w:rPr>
          <w:rFonts w:asciiTheme="minorHAnsi" w:hAnsiTheme="minorHAnsi" w:cstheme="minorHAnsi"/>
          <w:color w:val="FF0000"/>
          <w:sz w:val="22"/>
          <w:szCs w:val="22"/>
        </w:rPr>
        <w:t>......./....../..........</w:t>
      </w:r>
      <w:r w:rsidR="00F52A5E">
        <w:rPr>
          <w:rFonts w:asciiTheme="minorHAnsi" w:hAnsiTheme="minorHAnsi" w:cstheme="minorHAnsi"/>
          <w:sz w:val="22"/>
          <w:szCs w:val="22"/>
        </w:rPr>
        <w:t xml:space="preserve"> </w:t>
      </w:r>
      <w:r w:rsidR="00F52A5E" w:rsidRPr="00FB623D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2E6AE009" w14:textId="717E2901" w:rsidR="00660837" w:rsidRPr="00660837" w:rsidRDefault="00660837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</w:p>
    <w:p w14:paraId="138F6C37" w14:textId="054050B3" w:rsidR="008E068A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F64923C" w14:textId="204ACBE9" w:rsidR="001D72E1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707D6163" w14:textId="77777777" w:rsidR="001D72E1" w:rsidRPr="00702887" w:rsidRDefault="001D72E1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286AC62E" w14:textId="2A9959AE" w:rsidR="00914C59" w:rsidRDefault="00914C59" w:rsidP="00F52A5E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F52A5E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F52A5E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581221C2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4AA5ED23" w14:textId="5A873380" w:rsidR="00F52A5E" w:rsidRDefault="00F52A5E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FCFA2E6" w14:textId="2BA90C86" w:rsidR="00F52A5E" w:rsidRDefault="00F52A5E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F5248A6" w14:textId="77777777" w:rsidR="00F52A5E" w:rsidRDefault="00F52A5E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F52A5E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F52A5E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0BCFE909" w14:textId="77777777" w:rsidR="00F52A5E" w:rsidRDefault="00F52A5E" w:rsidP="00F52A5E">
      <w:pPr>
        <w:tabs>
          <w:tab w:val="left" w:pos="615"/>
        </w:tabs>
        <w:jc w:val="both"/>
        <w:rPr>
          <w:rFonts w:ascii="Calibri" w:hAnsi="Calibri"/>
          <w:b/>
          <w:sz w:val="22"/>
          <w:szCs w:val="22"/>
        </w:rPr>
      </w:pPr>
    </w:p>
    <w:p w14:paraId="3B57305C" w14:textId="62B9C538" w:rsidR="00914C59" w:rsidRPr="00F52A5E" w:rsidRDefault="00914C59" w:rsidP="00F52A5E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F52A5E">
        <w:rPr>
          <w:rFonts w:ascii="Calibri" w:hAnsi="Calibri" w:cs="Calibri"/>
          <w:b/>
          <w:u w:val="single"/>
        </w:rPr>
        <w:t>ΚΟΙΝΟΠΟΙΗΣΗ:</w:t>
      </w:r>
      <w:r w:rsidRPr="00F52A5E">
        <w:rPr>
          <w:rFonts w:ascii="Calibri" w:hAnsi="Calibri" w:cs="Calibri"/>
        </w:rPr>
        <w:t xml:space="preserve"> </w:t>
      </w:r>
    </w:p>
    <w:p w14:paraId="1AE712E4" w14:textId="27CB96D5" w:rsidR="00914C59" w:rsidRPr="00F52A5E" w:rsidRDefault="00914C59" w:rsidP="00F52A5E">
      <w:pPr>
        <w:jc w:val="both"/>
        <w:rPr>
          <w:rFonts w:ascii="Calibri" w:hAnsi="Calibri" w:cs="Calibri"/>
        </w:rPr>
      </w:pPr>
      <w:r w:rsidRPr="00F52A5E">
        <w:rPr>
          <w:rFonts w:ascii="Calibri" w:hAnsi="Calibri" w:cs="Calibri"/>
        </w:rPr>
        <w:t>1.</w:t>
      </w:r>
      <w:r w:rsidR="00F52A5E">
        <w:rPr>
          <w:rFonts w:ascii="Calibri" w:hAnsi="Calibri" w:cs="Calibri"/>
        </w:rPr>
        <w:t xml:space="preserve"> </w:t>
      </w:r>
      <w:r w:rsidRPr="00F52A5E">
        <w:rPr>
          <w:rFonts w:ascii="Calibri" w:hAnsi="Calibri" w:cs="Calibri"/>
        </w:rPr>
        <w:t>Ενδιαφερόμεν</w:t>
      </w:r>
      <w:r w:rsidR="00F52A5E">
        <w:rPr>
          <w:rFonts w:ascii="Calibri" w:hAnsi="Calibri" w:cs="Calibri"/>
        </w:rPr>
        <w:t>ο</w:t>
      </w:r>
      <w:r w:rsidRPr="00F52A5E">
        <w:rPr>
          <w:rFonts w:ascii="Calibri" w:hAnsi="Calibri" w:cs="Calibri"/>
        </w:rPr>
        <w:t xml:space="preserve"> </w:t>
      </w:r>
    </w:p>
    <w:p w14:paraId="2DCC63A9" w14:textId="4489CB83" w:rsidR="00914C59" w:rsidRPr="00F52A5E" w:rsidRDefault="00914C59" w:rsidP="00F52A5E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F52A5E">
        <w:rPr>
          <w:rFonts w:ascii="Calibri" w:hAnsi="Calibri" w:cs="Calibri"/>
          <w:sz w:val="20"/>
        </w:rPr>
        <w:t>2. Δ/νση  Π.Ε. Ξάνθης</w:t>
      </w:r>
    </w:p>
    <w:p w14:paraId="07FFE4EB" w14:textId="401DC00E" w:rsidR="00914C59" w:rsidRPr="00E64362" w:rsidRDefault="00914C59" w:rsidP="00F52A5E">
      <w:pPr>
        <w:pStyle w:val="a6"/>
        <w:tabs>
          <w:tab w:val="clear" w:pos="4536"/>
          <w:tab w:val="clear" w:pos="9072"/>
        </w:tabs>
        <w:rPr>
          <w:rFonts w:ascii="Calibri" w:hAnsi="Calibri"/>
          <w:b/>
          <w:sz w:val="24"/>
          <w:szCs w:val="24"/>
        </w:rPr>
      </w:pPr>
      <w:r w:rsidRPr="00F52A5E">
        <w:rPr>
          <w:rFonts w:ascii="Calibri" w:hAnsi="Calibri" w:cs="Calibri"/>
          <w:sz w:val="20"/>
        </w:rPr>
        <w:t xml:space="preserve">3. Αρχείο Σχολείου </w:t>
      </w:r>
      <w:r w:rsidRPr="00F52A5E">
        <w:rPr>
          <w:rFonts w:ascii="Calibri" w:hAnsi="Calibri"/>
          <w:b/>
          <w:sz w:val="20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150E1891" w:rsidR="00E16196" w:rsidRDefault="00E16196" w:rsidP="008A2914">
      <w:pPr>
        <w:spacing w:line="360" w:lineRule="auto"/>
        <w:rPr>
          <w:rFonts w:ascii="Arial" w:hAnsi="Arial"/>
          <w:sz w:val="24"/>
        </w:rPr>
      </w:pPr>
    </w:p>
    <w:sectPr w:rsidR="00E16196" w:rsidSect="00F52A5E">
      <w:pgSz w:w="11906" w:h="16838"/>
      <w:pgMar w:top="568" w:right="991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BA0E64"/>
    <w:multiLevelType w:val="hybridMultilevel"/>
    <w:tmpl w:val="A350B034"/>
    <w:lvl w:ilvl="0" w:tplc="3EB6562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D72E1"/>
    <w:rsid w:val="001E4A0E"/>
    <w:rsid w:val="001E60D7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55D10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4C78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13C2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0006E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52A5E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8</cp:revision>
  <cp:lastPrinted>2014-01-30T08:40:00Z</cp:lastPrinted>
  <dcterms:created xsi:type="dcterms:W3CDTF">2021-08-18T08:24:00Z</dcterms:created>
  <dcterms:modified xsi:type="dcterms:W3CDTF">2024-02-01T06:54:00Z</dcterms:modified>
</cp:coreProperties>
</file>