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>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12BABE6D" w:rsidR="00774A12" w:rsidRDefault="00774A12" w:rsidP="00660837">
      <w:pPr>
        <w:pStyle w:val="3"/>
        <w:spacing w:before="0" w:after="0" w:line="360" w:lineRule="auto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proofErr w:type="spellStart"/>
      <w:r w:rsidR="00B613C2">
        <w:rPr>
          <w:rFonts w:asciiTheme="minorHAnsi" w:hAnsiTheme="minorHAnsi" w:cstheme="minorHAnsi"/>
          <w:bCs/>
          <w:sz w:val="28"/>
          <w:szCs w:val="28"/>
        </w:rPr>
        <w:t>γεννησης</w:t>
      </w:r>
      <w:proofErr w:type="spellEnd"/>
      <w:r w:rsidR="00B613C2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B613C2">
        <w:rPr>
          <w:rFonts w:asciiTheme="minorHAnsi" w:hAnsiTheme="minorHAnsi" w:cstheme="minorHAnsi"/>
          <w:bCs/>
          <w:sz w:val="28"/>
          <w:szCs w:val="28"/>
        </w:rPr>
        <w:t>τεκνου</w:t>
      </w:r>
      <w:proofErr w:type="spellEnd"/>
      <w:r w:rsidR="00660837" w:rsidRPr="0066083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</w:t>
      </w:r>
      <w:r w:rsidR="00B613C2">
        <w:rPr>
          <w:rFonts w:ascii="Calibri-Bold" w:hAnsi="Calibri-Bold" w:cs="Calibri-Bold"/>
          <w:sz w:val="28"/>
          <w:szCs w:val="28"/>
        </w:rPr>
        <w:t xml:space="preserve">ε </w:t>
      </w:r>
      <w:r w:rsidR="003C3EA8" w:rsidRPr="003C3EA8">
        <w:rPr>
          <w:rFonts w:ascii="Calibri-Bold" w:hAnsi="Calibri-Bold" w:cs="Calibri-Bold"/>
          <w:sz w:val="28"/>
          <w:szCs w:val="28"/>
        </w:rPr>
        <w:t>Αναπληρ</w:t>
      </w:r>
      <w:r w:rsidR="003844EF">
        <w:rPr>
          <w:rFonts w:ascii="Calibri-Bold" w:hAnsi="Calibri-Bold" w:cs="Calibri-Bold"/>
          <w:sz w:val="28"/>
          <w:szCs w:val="28"/>
        </w:rPr>
        <w:t>ωτή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DEA010F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>Τις  διατάξεις του Ν. 4547/2018 (Φ.Ε.Κ. 102/Α΄/2018).</w:t>
      </w:r>
    </w:p>
    <w:p w14:paraId="4537A0FF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>Τις  διατάξεις του Π.Δ. 18/2018 (Φ.Ε.Κ. 31/Α΄/2018).</w:t>
      </w:r>
    </w:p>
    <w:p w14:paraId="02283CEB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>Το  άρθρο 10 της Εθνικής  Συλλογικής  Σύμβασης  Εργασίας  2000-2001.</w:t>
      </w:r>
    </w:p>
    <w:p w14:paraId="5CB5B486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right="-1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 xml:space="preserve">Τις διατάξεις της </w:t>
      </w:r>
      <w:proofErr w:type="spellStart"/>
      <w:r w:rsidRPr="001E60D7">
        <w:rPr>
          <w:rFonts w:ascii="Calibri" w:hAnsi="Calibri" w:cs="Calibri"/>
        </w:rPr>
        <w:t>υπ</w:t>
      </w:r>
      <w:proofErr w:type="spellEnd"/>
      <w:r w:rsidRPr="001E60D7">
        <w:rPr>
          <w:rFonts w:ascii="Calibri" w:hAnsi="Calibri" w:cs="Calibri"/>
        </w:rPr>
        <w:t>΄ αριθ. Φ.353.1/324/105657/Δ1 Υ.Α. (ΦΕΚ 1340/Β΄/2002), με θέμα: Καθορισμός καθηκόντων και αρμοδιοτήτων των Προϊσταμένων Περιφερειακών Υπηρεσιών Α/</w:t>
      </w:r>
      <w:proofErr w:type="spellStart"/>
      <w:r w:rsidRPr="001E60D7">
        <w:rPr>
          <w:rFonts w:ascii="Calibri" w:hAnsi="Calibri" w:cs="Calibri"/>
        </w:rPr>
        <w:t>θμιας</w:t>
      </w:r>
      <w:proofErr w:type="spellEnd"/>
      <w:r w:rsidRPr="001E60D7">
        <w:rPr>
          <w:rFonts w:ascii="Calibri" w:hAnsi="Calibri" w:cs="Calibri"/>
        </w:rPr>
        <w:t xml:space="preserve"> και Β/</w:t>
      </w:r>
      <w:proofErr w:type="spellStart"/>
      <w:r w:rsidRPr="001E60D7">
        <w:rPr>
          <w:rFonts w:ascii="Calibri" w:hAnsi="Calibri" w:cs="Calibri"/>
        </w:rPr>
        <w:t>θμιας</w:t>
      </w:r>
      <w:proofErr w:type="spellEnd"/>
      <w:r w:rsidRPr="001E60D7">
        <w:rPr>
          <w:rFonts w:ascii="Calibri" w:hAnsi="Calibri" w:cs="Calibri"/>
        </w:rPr>
        <w:t xml:space="preserve">  </w:t>
      </w:r>
      <w:proofErr w:type="spellStart"/>
      <w:r w:rsidRPr="001E60D7">
        <w:rPr>
          <w:rFonts w:ascii="Calibri" w:hAnsi="Calibri" w:cs="Calibri"/>
        </w:rPr>
        <w:t>Εκπ</w:t>
      </w:r>
      <w:proofErr w:type="spellEnd"/>
      <w:r w:rsidRPr="001E60D7">
        <w:rPr>
          <w:rFonts w:ascii="Calibri" w:hAnsi="Calibri" w:cs="Calibri"/>
        </w:rPr>
        <w:t>/</w:t>
      </w:r>
      <w:proofErr w:type="spellStart"/>
      <w:r w:rsidRPr="001E60D7">
        <w:rPr>
          <w:rFonts w:ascii="Calibri" w:hAnsi="Calibri" w:cs="Calibri"/>
        </w:rPr>
        <w:t>σης</w:t>
      </w:r>
      <w:proofErr w:type="spellEnd"/>
      <w:r w:rsidRPr="001E60D7">
        <w:rPr>
          <w:rFonts w:ascii="Calibri" w:hAnsi="Calibri" w:cs="Calibri"/>
        </w:rPr>
        <w:t>, όπως τροποποιήθηκε και ισχύει.</w:t>
      </w:r>
    </w:p>
    <w:p w14:paraId="41DB5884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 xml:space="preserve">Την </w:t>
      </w:r>
      <w:proofErr w:type="spellStart"/>
      <w:r w:rsidRPr="001E60D7">
        <w:rPr>
          <w:rFonts w:ascii="Calibri" w:hAnsi="Calibri" w:cs="Calibri"/>
        </w:rPr>
        <w:t>υπ</w:t>
      </w:r>
      <w:proofErr w:type="spellEnd"/>
      <w:r w:rsidRPr="001E60D7">
        <w:rPr>
          <w:rFonts w:ascii="Calibri" w:hAnsi="Calibri" w:cs="Calibri"/>
        </w:rPr>
        <w:t>΄ αριθ. Φ.353.1/2/32966/Ε3/27-02-2018 Υπ. Απόφαση ΥΠΠΕΘ, με θέμα: Τοποθέτηση Διευθυντών Πρωτοβάθμιας και Δευτεροβάθμιας Εκπαίδευσης.</w:t>
      </w:r>
    </w:p>
    <w:p w14:paraId="1AA317DA" w14:textId="268390E7" w:rsidR="001E60D7" w:rsidRPr="001E60D7" w:rsidRDefault="001E60D7" w:rsidP="00BC2591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 xml:space="preserve">Την  </w:t>
      </w:r>
      <w:proofErr w:type="spellStart"/>
      <w:r w:rsidRPr="001E60D7">
        <w:rPr>
          <w:rFonts w:ascii="Calibri" w:hAnsi="Calibri" w:cs="Calibri"/>
        </w:rPr>
        <w:t>υπ</w:t>
      </w:r>
      <w:proofErr w:type="spellEnd"/>
      <w:r w:rsidRPr="001E60D7">
        <w:rPr>
          <w:rFonts w:ascii="Calibri" w:hAnsi="Calibri" w:cs="Calibri"/>
        </w:rPr>
        <w:t xml:space="preserve">΄  αριθ. Φ.351.5/43/67822/Δ1/05-05-2014  Εγκύκλιο  της  Διεύθυνσης Προσωπικού Π.Ε.  &amp; Δ.Ε του Υ.ΠΑΙ.Θ        </w:t>
      </w:r>
    </w:p>
    <w:p w14:paraId="7DD6CCD9" w14:textId="77777777" w:rsidR="001E60D7" w:rsidRPr="001E60D7" w:rsidRDefault="001E60D7" w:rsidP="001E60D7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 xml:space="preserve">Την  με </w:t>
      </w:r>
      <w:proofErr w:type="spellStart"/>
      <w:r w:rsidRPr="001E60D7">
        <w:rPr>
          <w:rFonts w:ascii="Calibri" w:hAnsi="Calibri" w:cs="Calibri"/>
        </w:rPr>
        <w:t>αριθμ</w:t>
      </w:r>
      <w:proofErr w:type="spellEnd"/>
      <w:r w:rsidRPr="001E60D7">
        <w:rPr>
          <w:rFonts w:ascii="Calibri" w:hAnsi="Calibri" w:cs="Calibri"/>
        </w:rPr>
        <w:t>.  ……………….  ληξιαρχική πράξη γέννησης του τέκνου του από το Δήμο  ……………………..</w:t>
      </w:r>
    </w:p>
    <w:p w14:paraId="05E99113" w14:textId="35B418E5" w:rsidR="00660837" w:rsidRPr="00660837" w:rsidRDefault="00660837" w:rsidP="001E60D7">
      <w:pPr>
        <w:numPr>
          <w:ilvl w:val="0"/>
          <w:numId w:val="8"/>
        </w:numPr>
        <w:tabs>
          <w:tab w:val="clear" w:pos="720"/>
          <w:tab w:val="num" w:pos="360"/>
        </w:tabs>
        <w:ind w:left="142" w:hanging="218"/>
        <w:rPr>
          <w:rFonts w:ascii="Calibri" w:hAnsi="Calibri" w:cs="Calibri"/>
          <w:bCs/>
        </w:rPr>
      </w:pPr>
      <w:r w:rsidRPr="00660837">
        <w:rPr>
          <w:rFonts w:ascii="Calibri" w:hAnsi="Calibri" w:cs="Calibri"/>
        </w:rPr>
        <w:t xml:space="preserve">Την από ………../…….…/……….. αίτηση του/της </w:t>
      </w:r>
      <w:proofErr w:type="spellStart"/>
      <w:r w:rsidRPr="00660837">
        <w:rPr>
          <w:rFonts w:ascii="Calibri" w:hAnsi="Calibri" w:cs="Calibri"/>
        </w:rPr>
        <w:t>ενδιαφερομενου</w:t>
      </w:r>
      <w:proofErr w:type="spellEnd"/>
      <w:r w:rsidRPr="00660837">
        <w:rPr>
          <w:rFonts w:ascii="Calibri" w:hAnsi="Calibri" w:cs="Calibri"/>
        </w:rPr>
        <w:t>/</w:t>
      </w:r>
      <w:proofErr w:type="spellStart"/>
      <w:r w:rsidRPr="00660837">
        <w:rPr>
          <w:rFonts w:ascii="Calibri" w:hAnsi="Calibri" w:cs="Calibri"/>
        </w:rPr>
        <w:t>νης</w:t>
      </w:r>
      <w:proofErr w:type="spellEnd"/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5D39815" w14:textId="77777777" w:rsidR="001E60D7" w:rsidRPr="00CA6D24" w:rsidRDefault="003C3EA8" w:rsidP="001E60D7">
      <w:pPr>
        <w:pStyle w:val="4"/>
        <w:spacing w:line="312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Arial" w:hAnsi="Arial"/>
          <w:sz w:val="24"/>
        </w:rPr>
        <w:t xml:space="preserve">      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proofErr w:type="spellStart"/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proofErr w:type="spellEnd"/>
      <w:r w:rsidR="003844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660837" w:rsidRPr="0066083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άδεια</w:t>
      </w:r>
      <w:r w:rsidR="00660837" w:rsidRPr="006608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1E60D7" w:rsidRPr="001E60D7">
        <w:rPr>
          <w:rFonts w:ascii="Verdana" w:hAnsi="Verdana"/>
          <w:b/>
          <w:i w:val="0"/>
          <w:iCs w:val="0"/>
          <w:color w:val="auto"/>
          <w:sz w:val="18"/>
          <w:szCs w:val="18"/>
        </w:rPr>
        <w:t>απουσίας για τη γέννηση του τέκνου του</w:t>
      </w:r>
      <w:r w:rsidR="001E60D7" w:rsidRPr="001E60D7">
        <w:rPr>
          <w:rFonts w:ascii="Verdana" w:hAnsi="Verdana"/>
          <w:i w:val="0"/>
          <w:iCs w:val="0"/>
          <w:color w:val="auto"/>
          <w:sz w:val="18"/>
          <w:szCs w:val="18"/>
        </w:rPr>
        <w:t xml:space="preserve"> με αποδοχές </w:t>
      </w:r>
      <w:r w:rsidR="001E60D7" w:rsidRPr="001E60D7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δύο</w:t>
      </w:r>
      <w:r w:rsidR="001E60D7" w:rsidRPr="001E60D7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(</w:t>
      </w:r>
      <w:r w:rsidR="001E60D7" w:rsidRPr="001E60D7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02</w:t>
      </w:r>
      <w:r w:rsidR="001E60D7" w:rsidRPr="001E60D7">
        <w:rPr>
          <w:rFonts w:ascii="Verdana" w:hAnsi="Verdana"/>
          <w:bCs/>
          <w:i w:val="0"/>
          <w:iCs w:val="0"/>
          <w:color w:val="auto"/>
          <w:sz w:val="18"/>
          <w:szCs w:val="18"/>
        </w:rPr>
        <w:t>)  εργάσιμων ημερών  από</w:t>
      </w:r>
      <w:r w:rsidR="001E60D7" w:rsidRPr="001E60D7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1E60D7" w:rsidRPr="001E60D7">
        <w:rPr>
          <w:rFonts w:ascii="Verdana" w:hAnsi="Verdana"/>
          <w:bCs/>
          <w:i w:val="0"/>
          <w:iCs w:val="0"/>
          <w:color w:val="auto"/>
          <w:sz w:val="18"/>
          <w:szCs w:val="18"/>
        </w:rPr>
        <w:t>......./......./........... έως  και ......./....../..........</w:t>
      </w:r>
    </w:p>
    <w:p w14:paraId="2E6AE009" w14:textId="717E2901" w:rsidR="00660837" w:rsidRPr="00660837" w:rsidRDefault="00660837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</w:p>
    <w:p w14:paraId="138F6C37" w14:textId="054050B3" w:rsidR="008E068A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F64923C" w14:textId="204ACBE9" w:rsidR="001D72E1" w:rsidRDefault="001D72E1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707D6163" w14:textId="77777777" w:rsidR="001D72E1" w:rsidRPr="00702887" w:rsidRDefault="001D72E1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425E257D" w14:textId="77777777" w:rsidR="0066784D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07FFE4EB" w14:textId="61883B77" w:rsidR="00914C59" w:rsidRPr="00E64362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5ACE7B08" w:rsidR="00E16196" w:rsidRDefault="0066784D" w:rsidP="008A291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3E52BFCB" wp14:editId="370F504C">
            <wp:extent cx="6716629" cy="800100"/>
            <wp:effectExtent l="0" t="0" r="825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914" cy="80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75005496">
    <w:abstractNumId w:val="5"/>
  </w:num>
  <w:num w:numId="2" w16cid:durableId="1466195284">
    <w:abstractNumId w:val="7"/>
  </w:num>
  <w:num w:numId="3" w16cid:durableId="216818782">
    <w:abstractNumId w:val="8"/>
  </w:num>
  <w:num w:numId="4" w16cid:durableId="145246142">
    <w:abstractNumId w:val="6"/>
  </w:num>
  <w:num w:numId="5" w16cid:durableId="1841848063">
    <w:abstractNumId w:val="0"/>
  </w:num>
  <w:num w:numId="6" w16cid:durableId="1319073964">
    <w:abstractNumId w:val="3"/>
  </w:num>
  <w:num w:numId="7" w16cid:durableId="1204250529">
    <w:abstractNumId w:val="1"/>
    <w:lvlOverride w:ilvl="0">
      <w:startOverride w:val="1"/>
    </w:lvlOverride>
  </w:num>
  <w:num w:numId="8" w16cid:durableId="934902299">
    <w:abstractNumId w:val="2"/>
  </w:num>
  <w:num w:numId="9" w16cid:durableId="419984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D72E1"/>
    <w:rsid w:val="001E4A0E"/>
    <w:rsid w:val="001E60D7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6784D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13C2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5</cp:revision>
  <cp:lastPrinted>2014-01-30T08:40:00Z</cp:lastPrinted>
  <dcterms:created xsi:type="dcterms:W3CDTF">2021-08-18T08:24:00Z</dcterms:created>
  <dcterms:modified xsi:type="dcterms:W3CDTF">2022-09-01T07:23:00Z</dcterms:modified>
</cp:coreProperties>
</file>