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7EE6B3CC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>Χορήγηση κανονικής άδειας 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1B49557B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Τις διατάξεις του άρθρου 20 παρ.8, του </w:t>
      </w:r>
      <w:proofErr w:type="spellStart"/>
      <w:r>
        <w:rPr>
          <w:rFonts w:ascii="Calibri" w:hAnsi="Calibri" w:cs="Calibri"/>
          <w:sz w:val="18"/>
          <w:szCs w:val="18"/>
        </w:rPr>
        <w:t>π.δ.</w:t>
      </w:r>
      <w:proofErr w:type="spellEnd"/>
      <w:r>
        <w:rPr>
          <w:rFonts w:ascii="Calibri" w:hAnsi="Calibri" w:cs="Calibri"/>
          <w:sz w:val="18"/>
          <w:szCs w:val="18"/>
        </w:rPr>
        <w:t xml:space="preserve"> 410/1988 (ΦΕΚ 191 </w:t>
      </w:r>
      <w:proofErr w:type="spellStart"/>
      <w:r>
        <w:rPr>
          <w:rFonts w:ascii="Calibri" w:hAnsi="Calibri" w:cs="Calibri"/>
          <w:sz w:val="18"/>
          <w:szCs w:val="18"/>
        </w:rPr>
        <w:t>τ.Α</w:t>
      </w:r>
      <w:proofErr w:type="spellEnd"/>
      <w:r>
        <w:rPr>
          <w:rFonts w:ascii="Calibri" w:hAnsi="Calibri" w:cs="Calibri"/>
          <w:sz w:val="18"/>
          <w:szCs w:val="18"/>
        </w:rPr>
        <w:t>' 30/08/1998) και της 33/1990 γνωμοδότησης του Νομικού</w:t>
      </w:r>
    </w:p>
    <w:p w14:paraId="676100D6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Συμβουλίου του κράτους.</w:t>
      </w:r>
    </w:p>
    <w:p w14:paraId="6DEDCC59" w14:textId="2ADBA099" w:rsidR="003C3EA8" w:rsidRDefault="00B27CB3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3C3EA8">
        <w:rPr>
          <w:rFonts w:ascii="Calibri" w:hAnsi="Calibri" w:cs="Calibri"/>
          <w:sz w:val="18"/>
          <w:szCs w:val="18"/>
        </w:rPr>
        <w:t xml:space="preserve">. Την </w:t>
      </w:r>
      <w:proofErr w:type="spellStart"/>
      <w:r w:rsidR="003C3EA8">
        <w:rPr>
          <w:rFonts w:ascii="Calibri" w:hAnsi="Calibri" w:cs="Calibri"/>
          <w:sz w:val="18"/>
          <w:szCs w:val="18"/>
        </w:rPr>
        <w:t>υπ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3C3EA8">
        <w:rPr>
          <w:rFonts w:ascii="Calibri" w:hAnsi="Calibri" w:cs="Calibri"/>
          <w:sz w:val="18"/>
          <w:szCs w:val="18"/>
        </w:rPr>
        <w:t>αριθμ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. Φ.353.1/324 | 105657/Δ1 | 08/10/2002 (ΦΕΚ 1340 </w:t>
      </w:r>
      <w:proofErr w:type="spellStart"/>
      <w:r w:rsidR="003C3EA8">
        <w:rPr>
          <w:rFonts w:ascii="Calibri" w:hAnsi="Calibri" w:cs="Calibri"/>
          <w:sz w:val="18"/>
          <w:szCs w:val="18"/>
        </w:rPr>
        <w:t>τ.Β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 16/10/2002) </w:t>
      </w:r>
      <w:proofErr w:type="spellStart"/>
      <w:r w:rsidR="003C3EA8">
        <w:rPr>
          <w:rFonts w:ascii="Calibri" w:hAnsi="Calibri" w:cs="Calibri"/>
          <w:sz w:val="18"/>
          <w:szCs w:val="18"/>
        </w:rPr>
        <w:t>υ.α</w:t>
      </w:r>
      <w:proofErr w:type="spellEnd"/>
      <w:r w:rsidR="003C3EA8">
        <w:rPr>
          <w:rFonts w:ascii="Calibri" w:hAnsi="Calibri" w:cs="Calibri"/>
          <w:sz w:val="18"/>
          <w:szCs w:val="18"/>
        </w:rPr>
        <w:t>. «Καθορισμός ειδικότερων καθηκόντων και</w:t>
      </w:r>
    </w:p>
    <w:p w14:paraId="56C5765B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αρμοδιοτήτων των προϊσταμένων των Περιφερειακών υπηρεσιών Π/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και Δ/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hAnsi="Calibri" w:cs="Calibri"/>
          <w:sz w:val="18"/>
          <w:szCs w:val="18"/>
        </w:rPr>
        <w:t>εκπ</w:t>
      </w:r>
      <w:proofErr w:type="spellEnd"/>
      <w:r>
        <w:rPr>
          <w:rFonts w:ascii="Calibri" w:hAnsi="Calibri" w:cs="Calibri"/>
          <w:sz w:val="18"/>
          <w:szCs w:val="18"/>
        </w:rPr>
        <w:t>/</w:t>
      </w:r>
      <w:proofErr w:type="spellStart"/>
      <w:r>
        <w:rPr>
          <w:rFonts w:ascii="Calibri" w:hAnsi="Calibri" w:cs="Calibri"/>
          <w:sz w:val="18"/>
          <w:szCs w:val="18"/>
        </w:rPr>
        <w:t>σης</w:t>
      </w:r>
      <w:proofErr w:type="spellEnd"/>
      <w:r>
        <w:rPr>
          <w:rFonts w:ascii="Calibri" w:hAnsi="Calibri" w:cs="Calibri"/>
          <w:sz w:val="18"/>
          <w:szCs w:val="18"/>
        </w:rPr>
        <w:t xml:space="preserve"> των διευθυντών και υποδιευθυντών των</w:t>
      </w:r>
    </w:p>
    <w:p w14:paraId="705A5CFE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σχολικών μονάδων και ΣΕΚ και των συλλόγων διδασκόντων».</w:t>
      </w:r>
    </w:p>
    <w:p w14:paraId="55AE779B" w14:textId="7222CCCF" w:rsidR="003C3EA8" w:rsidRDefault="00B27CB3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</w:t>
      </w:r>
      <w:r w:rsidR="003C3EA8">
        <w:rPr>
          <w:rFonts w:ascii="Calibri" w:hAnsi="Calibri" w:cs="Calibri"/>
          <w:sz w:val="18"/>
          <w:szCs w:val="18"/>
        </w:rPr>
        <w:t xml:space="preserve">. Την </w:t>
      </w:r>
      <w:proofErr w:type="spellStart"/>
      <w:r w:rsidR="003C3EA8">
        <w:rPr>
          <w:rFonts w:ascii="Calibri" w:hAnsi="Calibri" w:cs="Calibri"/>
          <w:sz w:val="18"/>
          <w:szCs w:val="18"/>
        </w:rPr>
        <w:t>υπ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3C3EA8">
        <w:rPr>
          <w:rFonts w:ascii="Calibri" w:hAnsi="Calibri" w:cs="Calibri"/>
          <w:sz w:val="18"/>
          <w:szCs w:val="18"/>
        </w:rPr>
        <w:t>αριθμ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. ΣΤ5/56/2000 </w:t>
      </w:r>
      <w:proofErr w:type="spellStart"/>
      <w:r w:rsidR="003C3EA8">
        <w:rPr>
          <w:rFonts w:ascii="Calibri" w:hAnsi="Calibri" w:cs="Calibri"/>
          <w:sz w:val="18"/>
          <w:szCs w:val="18"/>
        </w:rPr>
        <w:t>υ.α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. (ΦΕΚ 1409 </w:t>
      </w:r>
      <w:proofErr w:type="spellStart"/>
      <w:r w:rsidR="003C3EA8">
        <w:rPr>
          <w:rFonts w:ascii="Calibri" w:hAnsi="Calibri" w:cs="Calibri"/>
          <w:sz w:val="18"/>
          <w:szCs w:val="18"/>
        </w:rPr>
        <w:t>τ.Β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 17/11/2000) μεταβίβαση δικαιώματος υπογραφής «με εντολή Υπουργού» στους</w:t>
      </w:r>
    </w:p>
    <w:p w14:paraId="212F4E8D" w14:textId="77777777" w:rsidR="003C3EA8" w:rsidRDefault="003C3EA8" w:rsidP="003C3EA8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Διευθυντές των Διευθύνσεων Π/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&amp; Δ/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Εκπαίδευσης και στους Προϊσταμένους Γραφείων Π/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&amp; Δ/</w:t>
      </w:r>
      <w:proofErr w:type="spellStart"/>
      <w:r>
        <w:rPr>
          <w:rFonts w:ascii="Calibri" w:hAnsi="Calibri" w:cs="Calibri"/>
          <w:sz w:val="18"/>
          <w:szCs w:val="18"/>
        </w:rPr>
        <w:t>θμιας</w:t>
      </w:r>
      <w:proofErr w:type="spellEnd"/>
      <w:r>
        <w:rPr>
          <w:rFonts w:ascii="Calibri" w:hAnsi="Calibri" w:cs="Calibri"/>
          <w:sz w:val="18"/>
          <w:szCs w:val="18"/>
        </w:rPr>
        <w:t xml:space="preserve"> Εκπαίδευσης.</w:t>
      </w:r>
    </w:p>
    <w:p w14:paraId="00DA7D0B" w14:textId="04614E0C" w:rsidR="003C3EA8" w:rsidRDefault="00B27CB3" w:rsidP="003C3EA8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3C3EA8">
        <w:rPr>
          <w:rFonts w:ascii="Calibri" w:hAnsi="Calibri" w:cs="Calibri"/>
          <w:sz w:val="18"/>
          <w:szCs w:val="18"/>
        </w:rPr>
        <w:t xml:space="preserve">. Την </w:t>
      </w:r>
      <w:proofErr w:type="spellStart"/>
      <w:r w:rsidR="003C3EA8">
        <w:rPr>
          <w:rFonts w:ascii="Calibri" w:hAnsi="Calibri" w:cs="Calibri"/>
          <w:sz w:val="18"/>
          <w:szCs w:val="18"/>
        </w:rPr>
        <w:t>υπ'αρίθμ</w:t>
      </w:r>
      <w:proofErr w:type="spellEnd"/>
      <w:r w:rsidR="003C3EA8">
        <w:rPr>
          <w:rFonts w:ascii="Calibri" w:hAnsi="Calibri" w:cs="Calibri"/>
          <w:sz w:val="18"/>
          <w:szCs w:val="18"/>
        </w:rPr>
        <w:t xml:space="preserve">. </w:t>
      </w:r>
      <w:r w:rsidR="00C2026D" w:rsidRPr="00635D38">
        <w:rPr>
          <w:rFonts w:ascii="Calibri" w:hAnsi="Calibri" w:cs="Calibri"/>
          <w:sz w:val="18"/>
          <w:szCs w:val="18"/>
        </w:rPr>
        <w:t xml:space="preserve">………………………. </w:t>
      </w:r>
      <w:r w:rsidR="003C3EA8">
        <w:rPr>
          <w:rFonts w:ascii="Calibri-Bold" w:hAnsi="Calibri-Bold" w:cs="Calibri-Bold"/>
          <w:b/>
          <w:bCs/>
          <w:sz w:val="18"/>
          <w:szCs w:val="18"/>
        </w:rPr>
        <w:t xml:space="preserve">αίτηση </w:t>
      </w:r>
      <w:r w:rsidRPr="00B27CB3">
        <w:rPr>
          <w:rFonts w:ascii="Calibri-Bold" w:hAnsi="Calibri-Bold" w:cs="Calibri-Bold"/>
          <w:sz w:val="18"/>
          <w:szCs w:val="18"/>
        </w:rPr>
        <w:t>του</w:t>
      </w:r>
      <w:r>
        <w:rPr>
          <w:rFonts w:ascii="Calibri-Bold" w:hAnsi="Calibri-Bold" w:cs="Calibri-Bold"/>
          <w:b/>
          <w:bCs/>
          <w:sz w:val="18"/>
          <w:szCs w:val="18"/>
        </w:rPr>
        <w:t>/</w:t>
      </w:r>
      <w:r w:rsidR="003C3EA8">
        <w:rPr>
          <w:rFonts w:ascii="Calibri" w:hAnsi="Calibri" w:cs="Calibri"/>
          <w:sz w:val="18"/>
          <w:szCs w:val="18"/>
        </w:rPr>
        <w:t>της ενδιαφερόμεν</w:t>
      </w:r>
      <w:r>
        <w:rPr>
          <w:rFonts w:ascii="Calibri" w:hAnsi="Calibri" w:cs="Calibri"/>
          <w:sz w:val="18"/>
          <w:szCs w:val="18"/>
        </w:rPr>
        <w:t>ου/</w:t>
      </w:r>
      <w:r w:rsidR="003C3EA8">
        <w:rPr>
          <w:rFonts w:ascii="Calibri" w:hAnsi="Calibri" w:cs="Calibri"/>
          <w:sz w:val="18"/>
          <w:szCs w:val="18"/>
        </w:rPr>
        <w:t>ης.</w:t>
      </w:r>
    </w:p>
    <w:p w14:paraId="1C082E16" w14:textId="77777777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6B2CD1A4" w:rsidR="008E068A" w:rsidRPr="00702887" w:rsidRDefault="003C3EA8" w:rsidP="003C3EA8">
      <w:pPr>
        <w:ind w:left="-142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E068A" w:rsidRPr="00635D38">
        <w:rPr>
          <w:rFonts w:asciiTheme="minorHAnsi" w:hAnsiTheme="minorHAnsi" w:cstheme="minorHAnsi"/>
          <w:b/>
          <w:sz w:val="24"/>
        </w:rPr>
        <w:t>κανονική 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εργάσιμ</w:t>
      </w:r>
      <w:r w:rsidR="00635D38">
        <w:rPr>
          <w:rFonts w:asciiTheme="minorHAnsi" w:hAnsiTheme="minorHAnsi" w:cstheme="minorHAnsi"/>
          <w:sz w:val="24"/>
        </w:rPr>
        <w:t>ης/</w:t>
      </w:r>
      <w:r w:rsidR="00B27CB3" w:rsidRPr="00635D38">
        <w:rPr>
          <w:rFonts w:asciiTheme="minorHAnsi" w:hAnsiTheme="minorHAnsi" w:cstheme="minorHAnsi"/>
          <w:sz w:val="24"/>
        </w:rPr>
        <w:t xml:space="preserve">ων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</w:t>
      </w:r>
      <w:proofErr w:type="spellStart"/>
      <w:r w:rsidR="00635D38">
        <w:rPr>
          <w:rFonts w:asciiTheme="minorHAnsi" w:hAnsiTheme="minorHAnsi" w:cstheme="minorHAnsi"/>
          <w:sz w:val="24"/>
        </w:rPr>
        <w:t>ρων</w:t>
      </w:r>
      <w:proofErr w:type="spellEnd"/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0037413E" w14:textId="126E1EA1" w:rsidR="008E068A" w:rsidRDefault="008E068A">
      <w:pPr>
        <w:rPr>
          <w:rFonts w:ascii="Arial" w:hAnsi="Arial"/>
        </w:rPr>
      </w:pPr>
    </w:p>
    <w:p w14:paraId="2599D038" w14:textId="77777777" w:rsidR="00705438" w:rsidRDefault="00705438">
      <w:pPr>
        <w:rPr>
          <w:rFonts w:ascii="Arial" w:hAnsi="Arial"/>
        </w:rPr>
      </w:pPr>
    </w:p>
    <w:p w14:paraId="437E686C" w14:textId="368279C2" w:rsidR="003C3EA8" w:rsidRDefault="003C3EA8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1AEE5C7F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15181207" w14:textId="77777777" w:rsidR="00914C59" w:rsidRPr="000746EF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</w:p>
    <w:p w14:paraId="07FFE4EB" w14:textId="5D0F8687" w:rsidR="00914C59" w:rsidRPr="00E64362" w:rsidRDefault="00914C59" w:rsidP="00914C5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099BE123" w:rsidR="00E16196" w:rsidRDefault="008A2914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C18AD18" wp14:editId="39FCCFFD">
            <wp:extent cx="6660515" cy="918845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3</cp:revision>
  <cp:lastPrinted>2014-01-30T08:40:00Z</cp:lastPrinted>
  <dcterms:created xsi:type="dcterms:W3CDTF">2021-08-18T07:21:00Z</dcterms:created>
  <dcterms:modified xsi:type="dcterms:W3CDTF">2021-08-18T07:22:00Z</dcterms:modified>
</cp:coreProperties>
</file>